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ООО «</w:t>
      </w:r>
      <w:proofErr w:type="spellStart"/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Игнеско</w:t>
      </w:r>
      <w:proofErr w:type="spellEnd"/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ИНН 5257125272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КПП 525701001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br/>
      </w:r>
      <w:r w:rsidRPr="00CE091D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р/с </w:t>
      </w: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40702810642000004568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Волго-Вятский Банк ПАО СБЕРБАНК 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К/</w:t>
      </w:r>
      <w:proofErr w:type="spellStart"/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сч</w:t>
      </w:r>
      <w:proofErr w:type="spellEnd"/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30101810900000000603</w:t>
      </w:r>
    </w:p>
    <w:p w:rsidR="00CE091D" w:rsidRP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БИК 042202603</w:t>
      </w:r>
    </w:p>
    <w:p w:rsidR="00CE091D" w:rsidRDefault="00CE091D" w:rsidP="00CE091D">
      <w:pPr>
        <w:spacing w:after="0" w:line="240" w:lineRule="auto"/>
        <w:ind w:left="1069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E091D" w:rsidRPr="00CE091D" w:rsidRDefault="00CE091D" w:rsidP="00CE091D">
      <w:pPr>
        <w:spacing w:after="0" w:line="240" w:lineRule="auto"/>
        <w:ind w:left="1069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Наименование платежа: «За тур</w:t>
      </w:r>
      <w:r w:rsidRPr="00CE091D">
        <w:rPr>
          <w:rFonts w:eastAsia="Times New Roman" w:cstheme="minorHAnsi"/>
          <w:color w:val="000000"/>
          <w:sz w:val="28"/>
          <w:szCs w:val="28"/>
          <w:lang w:eastAsia="ru-RU"/>
        </w:rPr>
        <w:t>истический ваучер ФИО. Без НДС»</w:t>
      </w:r>
    </w:p>
    <w:p w:rsidR="00783C4F" w:rsidRDefault="00783C4F"/>
    <w:sectPr w:rsidR="0078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CF"/>
    <w:rsid w:val="00783C4F"/>
    <w:rsid w:val="00B501CF"/>
    <w:rsid w:val="00C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E6E"/>
  <w15:chartTrackingRefBased/>
  <w15:docId w15:val="{4B36C54A-BC6A-42C3-8964-976D1CDE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User_18</dc:creator>
  <cp:keywords/>
  <dc:description/>
  <cp:lastModifiedBy>User_18</cp:lastModifiedBy>
  <cp:revision>2</cp:revision>
  <dcterms:created xsi:type="dcterms:W3CDTF">2020-08-05T06:29:00Z</dcterms:created>
  <dcterms:modified xsi:type="dcterms:W3CDTF">2020-08-05T06:30:00Z</dcterms:modified>
</cp:coreProperties>
</file>